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626CCC" w:rsidRDefault="009B1401">
      <w:pPr>
        <w:rPr>
          <w:rFonts w:ascii="Tahoma" w:hAnsi="Tahoma" w:cs="Tahoma"/>
          <w:sz w:val="20"/>
          <w:szCs w:val="20"/>
        </w:rPr>
      </w:pPr>
      <w:bookmarkStart w:id="0" w:name="_GoBack"/>
      <w:r w:rsidRPr="00626CCC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626CCC" w:rsidRDefault="00424A5A">
      <w:pPr>
        <w:rPr>
          <w:rFonts w:ascii="Tahoma" w:hAnsi="Tahoma" w:cs="Tahoma"/>
          <w:sz w:val="20"/>
          <w:szCs w:val="20"/>
        </w:rPr>
      </w:pPr>
    </w:p>
    <w:p w:rsidR="00424A5A" w:rsidRPr="00626CCC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626CCC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626CCC">
        <w:tc>
          <w:tcPr>
            <w:tcW w:w="1080" w:type="dxa"/>
            <w:vAlign w:val="center"/>
          </w:tcPr>
          <w:p w:rsidR="00424A5A" w:rsidRPr="00626CCC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26CCC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626CCC" w:rsidRDefault="00E64526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26CCC">
              <w:rPr>
                <w:rFonts w:ascii="Tahoma" w:hAnsi="Tahoma" w:cs="Tahoma"/>
                <w:color w:val="0000FF"/>
                <w:sz w:val="20"/>
                <w:szCs w:val="20"/>
              </w:rPr>
              <w:t>43001-528/2021</w:t>
            </w:r>
            <w:r w:rsidR="00223751" w:rsidRPr="00626CCC">
              <w:rPr>
                <w:rFonts w:ascii="Tahoma" w:hAnsi="Tahoma" w:cs="Tahoma"/>
                <w:color w:val="0000FF"/>
                <w:sz w:val="20"/>
                <w:szCs w:val="20"/>
              </w:rPr>
              <w:t>-02</w:t>
            </w:r>
          </w:p>
        </w:tc>
        <w:tc>
          <w:tcPr>
            <w:tcW w:w="1080" w:type="dxa"/>
            <w:vAlign w:val="center"/>
          </w:tcPr>
          <w:p w:rsidR="00424A5A" w:rsidRPr="00626CCC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26CCC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26CCC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626CCC" w:rsidRDefault="00E64526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26CCC">
              <w:rPr>
                <w:rFonts w:ascii="Tahoma" w:hAnsi="Tahoma" w:cs="Tahoma"/>
                <w:color w:val="0000FF"/>
                <w:sz w:val="20"/>
                <w:szCs w:val="20"/>
              </w:rPr>
              <w:t xml:space="preserve">D-19/22 G   </w:t>
            </w:r>
          </w:p>
        </w:tc>
      </w:tr>
      <w:tr w:rsidR="00424A5A" w:rsidRPr="00626CCC">
        <w:tc>
          <w:tcPr>
            <w:tcW w:w="1080" w:type="dxa"/>
            <w:vAlign w:val="center"/>
          </w:tcPr>
          <w:p w:rsidR="00424A5A" w:rsidRPr="00626CCC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26CCC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626CCC" w:rsidRDefault="00E64526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26CCC">
              <w:rPr>
                <w:rFonts w:ascii="Tahoma" w:hAnsi="Tahoma" w:cs="Tahoma"/>
                <w:color w:val="0000FF"/>
                <w:sz w:val="20"/>
                <w:szCs w:val="20"/>
              </w:rPr>
              <w:t>23. 2. 2022</w:t>
            </w:r>
          </w:p>
        </w:tc>
        <w:tc>
          <w:tcPr>
            <w:tcW w:w="1080" w:type="dxa"/>
            <w:vAlign w:val="center"/>
          </w:tcPr>
          <w:p w:rsidR="00424A5A" w:rsidRPr="00626CCC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26CCC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26CCC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626CCC" w:rsidRDefault="00E64526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26CCC">
              <w:rPr>
                <w:rFonts w:ascii="Tahoma" w:hAnsi="Tahoma" w:cs="Tahoma"/>
                <w:color w:val="0000FF"/>
                <w:sz w:val="20"/>
                <w:szCs w:val="20"/>
              </w:rPr>
              <w:t>2431-22-000041/0</w:t>
            </w:r>
          </w:p>
        </w:tc>
      </w:tr>
    </w:tbl>
    <w:p w:rsidR="00424A5A" w:rsidRPr="00626CCC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626CCC" w:rsidRDefault="00424A5A">
      <w:pPr>
        <w:rPr>
          <w:rFonts w:ascii="Tahoma" w:hAnsi="Tahoma" w:cs="Tahoma"/>
          <w:sz w:val="20"/>
          <w:szCs w:val="20"/>
        </w:rPr>
      </w:pPr>
    </w:p>
    <w:p w:rsidR="00556816" w:rsidRPr="00626CCC" w:rsidRDefault="00556816">
      <w:pPr>
        <w:rPr>
          <w:rFonts w:ascii="Tahoma" w:hAnsi="Tahoma" w:cs="Tahoma"/>
          <w:sz w:val="20"/>
          <w:szCs w:val="20"/>
        </w:rPr>
      </w:pPr>
    </w:p>
    <w:p w:rsidR="00424A5A" w:rsidRPr="00626CCC" w:rsidRDefault="00424A5A">
      <w:pPr>
        <w:rPr>
          <w:rFonts w:ascii="Tahoma" w:hAnsi="Tahoma" w:cs="Tahoma"/>
          <w:sz w:val="20"/>
          <w:szCs w:val="20"/>
        </w:rPr>
      </w:pPr>
    </w:p>
    <w:p w:rsidR="00556816" w:rsidRPr="00626CCC" w:rsidRDefault="00556816">
      <w:pPr>
        <w:rPr>
          <w:rFonts w:ascii="Tahoma" w:hAnsi="Tahoma" w:cs="Tahoma"/>
          <w:sz w:val="20"/>
          <w:szCs w:val="20"/>
        </w:rPr>
      </w:pPr>
    </w:p>
    <w:p w:rsidR="00556816" w:rsidRPr="00626CCC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626CCC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:rsidR="00556816" w:rsidRPr="00626CCC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626CCC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556816" w:rsidRPr="00626CCC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626CCC">
        <w:tc>
          <w:tcPr>
            <w:tcW w:w="9288" w:type="dxa"/>
          </w:tcPr>
          <w:p w:rsidR="00556816" w:rsidRPr="00626CCC" w:rsidRDefault="00E64526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626CCC">
              <w:rPr>
                <w:rFonts w:ascii="Tahoma" w:hAnsi="Tahoma" w:cs="Tahoma"/>
                <w:b/>
                <w:szCs w:val="20"/>
              </w:rPr>
              <w:t>Nadomestna gradnja podvoza v Stanežičah (LJ0005) na R1-211/0212 v km 6,930</w:t>
            </w:r>
          </w:p>
        </w:tc>
      </w:tr>
    </w:tbl>
    <w:p w:rsidR="00556816" w:rsidRPr="00626CCC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626CCC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626CCC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626CCC">
        <w:rPr>
          <w:rFonts w:ascii="Tahoma" w:hAnsi="Tahoma" w:cs="Tahoma"/>
          <w:szCs w:val="20"/>
        </w:rPr>
        <w:t xml:space="preserve">Obvestilo o spremembi razpisne dokumentacije je objavljeno na "Portalu javnih naročil". </w:t>
      </w:r>
    </w:p>
    <w:p w:rsidR="004B34B5" w:rsidRPr="00626CCC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626CCC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626CCC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626CCC">
        <w:trPr>
          <w:trHeight w:val="3511"/>
        </w:trPr>
        <w:tc>
          <w:tcPr>
            <w:tcW w:w="9287" w:type="dxa"/>
          </w:tcPr>
          <w:p w:rsidR="00FF74CA" w:rsidRPr="00626CCC" w:rsidRDefault="00FF74CA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FF74CA" w:rsidRPr="00626CCC" w:rsidRDefault="00FF74CA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FF74CA" w:rsidRPr="00626CCC" w:rsidRDefault="00FF74CA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626CCC">
              <w:rPr>
                <w:rFonts w:ascii="Tahoma" w:hAnsi="Tahoma" w:cs="Tahoma"/>
                <w:szCs w:val="20"/>
              </w:rPr>
              <w:t>Naročnik je pripravil spremembo razpisne dokumentacije in objavil Navodila za pripravo ponudbe_S1.</w:t>
            </w:r>
          </w:p>
          <w:p w:rsidR="00FF74CA" w:rsidRPr="00626CCC" w:rsidRDefault="00FF74CA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FF74CA" w:rsidRPr="00626CCC" w:rsidRDefault="00FF74CA" w:rsidP="00FF74CA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626CCC">
              <w:rPr>
                <w:rFonts w:ascii="Tahoma" w:hAnsi="Tahoma" w:cs="Tahoma"/>
                <w:szCs w:val="20"/>
              </w:rPr>
              <w:t>Naročnik je spremenil NAVODILA PONUDNIKOM ZA IZDELAVO PONUDBE, in sicer peto alinejo v točki 3.</w:t>
            </w:r>
            <w:r w:rsidR="00E64526" w:rsidRPr="00626CCC">
              <w:rPr>
                <w:rFonts w:ascii="Tahoma" w:hAnsi="Tahoma" w:cs="Tahoma"/>
                <w:szCs w:val="20"/>
              </w:rPr>
              <w:t>2</w:t>
            </w:r>
            <w:r w:rsidRPr="00626CCC">
              <w:rPr>
                <w:rFonts w:ascii="Tahoma" w:hAnsi="Tahoma" w:cs="Tahoma"/>
                <w:szCs w:val="20"/>
              </w:rPr>
              <w:t>.3</w:t>
            </w:r>
            <w:r w:rsidR="00E64526" w:rsidRPr="00626CCC">
              <w:rPr>
                <w:rFonts w:ascii="Tahoma" w:hAnsi="Tahoma" w:cs="Tahoma"/>
                <w:szCs w:val="20"/>
              </w:rPr>
              <w:t xml:space="preserve"> ter</w:t>
            </w:r>
            <w:r w:rsidRPr="00626CCC">
              <w:rPr>
                <w:rFonts w:ascii="Tahoma" w:hAnsi="Tahoma" w:cs="Tahoma"/>
                <w:szCs w:val="20"/>
              </w:rPr>
              <w:t xml:space="preserve"> točko a) 3.</w:t>
            </w:r>
            <w:r w:rsidR="00E64526" w:rsidRPr="00626CCC">
              <w:rPr>
                <w:rFonts w:ascii="Tahoma" w:hAnsi="Tahoma" w:cs="Tahoma"/>
                <w:szCs w:val="20"/>
              </w:rPr>
              <w:t>2</w:t>
            </w:r>
            <w:r w:rsidRPr="00626CCC">
              <w:rPr>
                <w:rFonts w:ascii="Tahoma" w:hAnsi="Tahoma" w:cs="Tahoma"/>
                <w:szCs w:val="20"/>
              </w:rPr>
              <w:t>.4</w:t>
            </w:r>
            <w:r w:rsidR="00E64526" w:rsidRPr="00626CCC">
              <w:rPr>
                <w:rFonts w:ascii="Tahoma" w:hAnsi="Tahoma" w:cs="Tahoma"/>
                <w:szCs w:val="20"/>
              </w:rPr>
              <w:t xml:space="preserve">. </w:t>
            </w:r>
          </w:p>
          <w:p w:rsidR="00FF74CA" w:rsidRPr="00626CCC" w:rsidRDefault="00FF74CA" w:rsidP="00FF74CA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626CCC" w:rsidRPr="00626CCC" w:rsidRDefault="00626CCC" w:rsidP="00FF74CA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626CCC" w:rsidRPr="00626CCC" w:rsidRDefault="00626CCC" w:rsidP="00626CCC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626CCC">
              <w:rPr>
                <w:rFonts w:ascii="Tahoma" w:hAnsi="Tahoma" w:cs="Tahoma"/>
                <w:szCs w:val="20"/>
              </w:rPr>
              <w:t>Rok za oddajo ponudb: 8. 3. 2022 ob 9.00</w:t>
            </w:r>
          </w:p>
          <w:p w:rsidR="00626CCC" w:rsidRPr="00626CCC" w:rsidRDefault="00626CCC" w:rsidP="00626CCC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626CCC" w:rsidRPr="00626CCC" w:rsidRDefault="00626CCC" w:rsidP="00626CCC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626CCC">
              <w:rPr>
                <w:rFonts w:ascii="Tahoma" w:hAnsi="Tahoma" w:cs="Tahoma"/>
                <w:szCs w:val="20"/>
              </w:rPr>
              <w:t>Odpiranje ponudb: 8. 3. 2022 ob 10.01</w:t>
            </w:r>
          </w:p>
          <w:p w:rsidR="00626CCC" w:rsidRPr="00626CCC" w:rsidRDefault="00626CCC" w:rsidP="00626CCC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626CCC" w:rsidRPr="00626CCC" w:rsidRDefault="00626CCC" w:rsidP="00626CCC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626CCC">
              <w:rPr>
                <w:rFonts w:ascii="Tahoma" w:hAnsi="Tahoma" w:cs="Tahoma"/>
                <w:szCs w:val="20"/>
              </w:rPr>
              <w:t>Rok za sprejemanje ponudnikovih vprašanj: 25. 2. 2022 do 12.00</w:t>
            </w:r>
          </w:p>
          <w:p w:rsidR="00626CCC" w:rsidRPr="00626CCC" w:rsidRDefault="00626CCC" w:rsidP="00626CCC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626CCC" w:rsidRPr="00626CCC" w:rsidRDefault="00626CCC" w:rsidP="00626CCC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626CCC" w:rsidRPr="00626CCC" w:rsidRDefault="00626CCC" w:rsidP="00626CCC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626CCC" w:rsidRPr="00626CCC" w:rsidRDefault="00626CCC" w:rsidP="00626CCC">
            <w:pPr>
              <w:rPr>
                <w:rFonts w:ascii="Tahoma" w:hAnsi="Tahoma" w:cs="Tahoma"/>
                <w:color w:val="000000"/>
                <w:sz w:val="20"/>
                <w:szCs w:val="20"/>
                <w:lang w:eastAsia="sl-SI"/>
              </w:rPr>
            </w:pPr>
            <w:r w:rsidRPr="00626CCC">
              <w:rPr>
                <w:rFonts w:ascii="Tahoma" w:hAnsi="Tahoma" w:cs="Tahoma"/>
                <w:color w:val="000000"/>
                <w:sz w:val="20"/>
                <w:szCs w:val="20"/>
                <w:lang w:eastAsia="sl-SI"/>
              </w:rPr>
              <w:t>Garancija za resnost ponudbe velja na prvotno predviden rok za odpiranje ponudb.</w:t>
            </w:r>
          </w:p>
          <w:p w:rsidR="00626CCC" w:rsidRPr="00626CCC" w:rsidRDefault="00626CCC" w:rsidP="00FF74CA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</w:tc>
      </w:tr>
    </w:tbl>
    <w:p w:rsidR="00556816" w:rsidRPr="00626CCC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626CCC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626CCC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626CCC">
        <w:rPr>
          <w:rFonts w:ascii="Tahoma" w:hAnsi="Tahoma" w:cs="Tahoma"/>
          <w:szCs w:val="20"/>
        </w:rPr>
        <w:t>Spremembe</w:t>
      </w:r>
      <w:r w:rsidR="00556816" w:rsidRPr="00626CCC">
        <w:rPr>
          <w:rFonts w:ascii="Tahoma" w:hAnsi="Tahoma" w:cs="Tahoma"/>
          <w:szCs w:val="20"/>
        </w:rPr>
        <w:t xml:space="preserve"> </w:t>
      </w:r>
      <w:r w:rsidRPr="00626CCC">
        <w:rPr>
          <w:rFonts w:ascii="Tahoma" w:hAnsi="Tahoma" w:cs="Tahoma"/>
          <w:szCs w:val="20"/>
        </w:rPr>
        <w:t>so</w:t>
      </w:r>
      <w:r w:rsidR="00556816" w:rsidRPr="00626CCC">
        <w:rPr>
          <w:rFonts w:ascii="Tahoma" w:hAnsi="Tahoma" w:cs="Tahoma"/>
          <w:szCs w:val="20"/>
        </w:rPr>
        <w:t xml:space="preserve"> sestavni del razpisne dokumentacije in </w:t>
      </w:r>
      <w:r w:rsidRPr="00626CCC">
        <w:rPr>
          <w:rFonts w:ascii="Tahoma" w:hAnsi="Tahoma" w:cs="Tahoma"/>
          <w:szCs w:val="20"/>
        </w:rPr>
        <w:t>jih</w:t>
      </w:r>
      <w:r w:rsidR="00556816" w:rsidRPr="00626CCC">
        <w:rPr>
          <w:rFonts w:ascii="Tahoma" w:hAnsi="Tahoma" w:cs="Tahoma"/>
          <w:szCs w:val="20"/>
        </w:rPr>
        <w:t xml:space="preserve"> je potrebno upoštevati pri pripravi ponudbe.</w:t>
      </w:r>
      <w:bookmarkEnd w:id="0"/>
    </w:p>
    <w:sectPr w:rsidR="004B34B5" w:rsidRPr="00626C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AFF" w:rsidRDefault="00664AFF">
      <w:r>
        <w:separator/>
      </w:r>
    </w:p>
  </w:endnote>
  <w:endnote w:type="continuationSeparator" w:id="0">
    <w:p w:rsidR="00664AFF" w:rsidRDefault="00664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401" w:rsidRDefault="009B14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9B1401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9B1401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B1401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B1401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AFF" w:rsidRDefault="00664AFF">
      <w:r>
        <w:separator/>
      </w:r>
    </w:p>
  </w:footnote>
  <w:footnote w:type="continuationSeparator" w:id="0">
    <w:p w:rsidR="00664AFF" w:rsidRDefault="00664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401" w:rsidRDefault="009B14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401" w:rsidRDefault="009B14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401" w:rsidRDefault="009B14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401"/>
    <w:rsid w:val="000646A9"/>
    <w:rsid w:val="000F442D"/>
    <w:rsid w:val="00101C6F"/>
    <w:rsid w:val="001836BB"/>
    <w:rsid w:val="00223751"/>
    <w:rsid w:val="002507C2"/>
    <w:rsid w:val="002B10C8"/>
    <w:rsid w:val="003133A6"/>
    <w:rsid w:val="00401F0C"/>
    <w:rsid w:val="00424A5A"/>
    <w:rsid w:val="004B34B5"/>
    <w:rsid w:val="004F324C"/>
    <w:rsid w:val="00556816"/>
    <w:rsid w:val="00584EB3"/>
    <w:rsid w:val="005B3896"/>
    <w:rsid w:val="00626CCC"/>
    <w:rsid w:val="00637BE6"/>
    <w:rsid w:val="00664AFF"/>
    <w:rsid w:val="00693961"/>
    <w:rsid w:val="00882302"/>
    <w:rsid w:val="00886791"/>
    <w:rsid w:val="008C1FCA"/>
    <w:rsid w:val="008F314A"/>
    <w:rsid w:val="009B1401"/>
    <w:rsid w:val="00A05C73"/>
    <w:rsid w:val="00A17575"/>
    <w:rsid w:val="00A6626B"/>
    <w:rsid w:val="00AB6E6C"/>
    <w:rsid w:val="00B05C73"/>
    <w:rsid w:val="00BA38BA"/>
    <w:rsid w:val="00E51016"/>
    <w:rsid w:val="00E64526"/>
    <w:rsid w:val="00EB24F7"/>
    <w:rsid w:val="00F71733"/>
    <w:rsid w:val="00FA1E40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9B75379"/>
  <w15:chartTrackingRefBased/>
  <w15:docId w15:val="{BA279482-54BB-48EB-A2F1-07FDB1913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4</TotalTime>
  <Pages>1</Pages>
  <Words>126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Dušanka Turin</dc:creator>
  <cp:keywords/>
  <dc:description/>
  <cp:lastModifiedBy>Sabina</cp:lastModifiedBy>
  <cp:revision>5</cp:revision>
  <cp:lastPrinted>2008-09-04T08:55:00Z</cp:lastPrinted>
  <dcterms:created xsi:type="dcterms:W3CDTF">2022-02-22T20:44:00Z</dcterms:created>
  <dcterms:modified xsi:type="dcterms:W3CDTF">2022-02-23T14:00:00Z</dcterms:modified>
</cp:coreProperties>
</file>